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湖南省铸造协会团体标准</w:t>
      </w:r>
      <w:r>
        <w:rPr>
          <w:rFonts w:ascii="黑体" w:hAnsi="黑体" w:eastAsia="黑体" w:cs="宋体"/>
          <w:kern w:val="0"/>
          <w:sz w:val="36"/>
          <w:szCs w:val="36"/>
        </w:rPr>
        <w:t>征求意见</w:t>
      </w:r>
      <w:r>
        <w:rPr>
          <w:rFonts w:hint="eastAsia" w:ascii="黑体" w:hAnsi="黑体" w:eastAsia="黑体" w:cs="宋体"/>
          <w:kern w:val="0"/>
          <w:sz w:val="36"/>
          <w:szCs w:val="36"/>
        </w:rPr>
        <w:t>表</w:t>
      </w: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标准名称：《绿色设计产品评价技术规范 智慧清污分流井》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意见提出单位：                               联系人：                  电话：                                    </w:t>
      </w:r>
      <w:r>
        <w:rPr>
          <w:rFonts w:cs="宋体" w:asciiTheme="minorEastAsia" w:hAnsiTheme="minorEastAsia"/>
          <w:kern w:val="0"/>
          <w:sz w:val="28"/>
          <w:szCs w:val="28"/>
        </w:rPr>
        <w:t xml:space="preserve">   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年  </w:t>
      </w:r>
      <w:r>
        <w:rPr>
          <w:rFonts w:cs="宋体" w:asciiTheme="minorEastAsia" w:hAnsiTheme="minorEastAsia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月  </w:t>
      </w:r>
      <w:r>
        <w:rPr>
          <w:rFonts w:cs="宋体" w:asciiTheme="minorEastAsia" w:hAnsiTheme="minorEastAsia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日</w:t>
      </w: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014"/>
        <w:gridCol w:w="4513"/>
        <w:gridCol w:w="25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66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0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标准章条编号</w:t>
            </w:r>
          </w:p>
        </w:tc>
        <w:tc>
          <w:tcPr>
            <w:tcW w:w="4513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意见内容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6" w:hRule="atLeast"/>
        </w:trPr>
        <w:tc>
          <w:tcPr>
            <w:tcW w:w="866" w:type="dxa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4" w:type="dxa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13" w:type="dxa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504" w:type="dxa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TQwMmUwOGFmN2ZjOGJjYjEyMmE4NGM0ZjRjN2NmYTkifQ=="/>
  </w:docVars>
  <w:rsids>
    <w:rsidRoot w:val="00232887"/>
    <w:rsid w:val="000323C3"/>
    <w:rsid w:val="00130A75"/>
    <w:rsid w:val="00232887"/>
    <w:rsid w:val="0023650B"/>
    <w:rsid w:val="004521B6"/>
    <w:rsid w:val="00471BEF"/>
    <w:rsid w:val="0052522B"/>
    <w:rsid w:val="006D35C5"/>
    <w:rsid w:val="007705B7"/>
    <w:rsid w:val="007C77ED"/>
    <w:rsid w:val="00800C8E"/>
    <w:rsid w:val="00A36435"/>
    <w:rsid w:val="00E0650B"/>
    <w:rsid w:val="00E853D1"/>
    <w:rsid w:val="1AC8335B"/>
    <w:rsid w:val="21E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6EFB-7490-43BC-90B3-B8CF49F420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1</Lines>
  <Paragraphs>1</Paragraphs>
  <TotalTime>9</TotalTime>
  <ScaleCrop>false</ScaleCrop>
  <LinksUpToDate>false</LinksUpToDate>
  <CharactersWithSpaces>200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2019-10-23T03:33:00Z</dcterms:created>
  <dc:creator>ktdn</dc:creator>
  <cp:lastModifiedBy>颜艺</cp:lastModifiedBy>
  <dcterms:modified xsi:type="dcterms:W3CDTF">2023-04-25T08:39:22Z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AFFB2D71A1AA406DB67ABFA52B78237C_12</vt:lpwstr>
  </property>
</Properties>
</file>